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D0" w:rsidRPr="00004E1C" w:rsidRDefault="00FA7254" w:rsidP="00004E1C">
      <w:pPr>
        <w:jc w:val="center"/>
        <w:rPr>
          <w:b/>
        </w:rPr>
      </w:pPr>
      <w:r>
        <w:rPr>
          <w:b/>
        </w:rPr>
        <w:t xml:space="preserve">ENTREGA </w:t>
      </w:r>
      <w:r w:rsidR="0079078D">
        <w:rPr>
          <w:b/>
        </w:rPr>
        <w:t>FINAL</w:t>
      </w:r>
      <w:r w:rsidR="00004E1C" w:rsidRPr="00004E1C">
        <w:rPr>
          <w:b/>
        </w:rPr>
        <w:t>TALLER III</w:t>
      </w:r>
    </w:p>
    <w:p w:rsidR="00004E1C" w:rsidRPr="00152D22" w:rsidRDefault="00004E1C" w:rsidP="00004E1C">
      <w:pPr>
        <w:spacing w:after="0" w:line="240" w:lineRule="auto"/>
        <w:rPr>
          <w:b/>
        </w:rPr>
      </w:pPr>
      <w:r w:rsidRPr="00152D22">
        <w:rPr>
          <w:b/>
        </w:rPr>
        <w:t xml:space="preserve">ARQUITECTA: </w:t>
      </w:r>
      <w:r w:rsidRPr="0079078D">
        <w:t>XIMENA ROSERO</w:t>
      </w:r>
    </w:p>
    <w:p w:rsidR="00004E1C" w:rsidRPr="00152D22" w:rsidRDefault="00004E1C" w:rsidP="00004E1C">
      <w:pPr>
        <w:spacing w:after="0" w:line="240" w:lineRule="auto"/>
        <w:rPr>
          <w:b/>
        </w:rPr>
      </w:pPr>
      <w:r w:rsidRPr="00152D22">
        <w:rPr>
          <w:b/>
        </w:rPr>
        <w:t xml:space="preserve">DIA: </w:t>
      </w:r>
      <w:r w:rsidR="0079078D" w:rsidRPr="0079078D">
        <w:t>DICIEMBRE 11</w:t>
      </w:r>
      <w:r w:rsidR="00F336B9" w:rsidRPr="0079078D">
        <w:t xml:space="preserve"> 2014</w:t>
      </w:r>
    </w:p>
    <w:p w:rsidR="0079078D" w:rsidRDefault="0079078D" w:rsidP="0079078D">
      <w:pPr>
        <w:pStyle w:val="Default"/>
      </w:pPr>
      <w:r>
        <w:rPr>
          <w:b/>
        </w:rPr>
        <w:t>SALON:</w:t>
      </w:r>
    </w:p>
    <w:p w:rsidR="0079078D" w:rsidRPr="0079078D" w:rsidRDefault="0079078D" w:rsidP="0079078D">
      <w:pPr>
        <w:pStyle w:val="Default"/>
        <w:spacing w:after="30"/>
        <w:rPr>
          <w:sz w:val="22"/>
          <w:szCs w:val="22"/>
        </w:rPr>
      </w:pPr>
      <w:r w:rsidRPr="0079078D">
        <w:rPr>
          <w:sz w:val="22"/>
          <w:szCs w:val="22"/>
        </w:rPr>
        <w:t xml:space="preserve">202 Y 203 </w:t>
      </w:r>
    </w:p>
    <w:p w:rsidR="0079078D" w:rsidRPr="0079078D" w:rsidRDefault="0079078D" w:rsidP="0079078D">
      <w:pPr>
        <w:pStyle w:val="Default"/>
        <w:spacing w:after="30"/>
        <w:rPr>
          <w:sz w:val="22"/>
          <w:szCs w:val="22"/>
        </w:rPr>
      </w:pPr>
      <w:r w:rsidRPr="0079078D">
        <w:rPr>
          <w:sz w:val="22"/>
          <w:szCs w:val="22"/>
        </w:rPr>
        <w:t xml:space="preserve">204 Y 205 </w:t>
      </w:r>
    </w:p>
    <w:p w:rsidR="0079078D" w:rsidRPr="0079078D" w:rsidRDefault="0079078D" w:rsidP="0079078D">
      <w:pPr>
        <w:pStyle w:val="Default"/>
        <w:spacing w:after="30"/>
        <w:rPr>
          <w:sz w:val="22"/>
          <w:szCs w:val="22"/>
        </w:rPr>
      </w:pPr>
      <w:r w:rsidRPr="0079078D">
        <w:rPr>
          <w:sz w:val="22"/>
          <w:szCs w:val="22"/>
        </w:rPr>
        <w:t xml:space="preserve">207 Y 208 </w:t>
      </w:r>
    </w:p>
    <w:p w:rsidR="0079078D" w:rsidRPr="0079078D" w:rsidRDefault="0079078D" w:rsidP="0079078D">
      <w:pPr>
        <w:pStyle w:val="Default"/>
        <w:spacing w:after="30"/>
        <w:rPr>
          <w:sz w:val="22"/>
          <w:szCs w:val="22"/>
        </w:rPr>
      </w:pPr>
      <w:r w:rsidRPr="0079078D">
        <w:rPr>
          <w:sz w:val="22"/>
          <w:szCs w:val="22"/>
        </w:rPr>
        <w:t xml:space="preserve">212 – 213 Y 214 </w:t>
      </w:r>
    </w:p>
    <w:p w:rsidR="00004E1C" w:rsidRPr="0079078D" w:rsidRDefault="0079078D" w:rsidP="0079078D">
      <w:pPr>
        <w:pStyle w:val="Default"/>
        <w:rPr>
          <w:sz w:val="22"/>
          <w:szCs w:val="22"/>
        </w:rPr>
      </w:pPr>
      <w:r w:rsidRPr="0079078D">
        <w:rPr>
          <w:sz w:val="22"/>
          <w:szCs w:val="22"/>
        </w:rPr>
        <w:t xml:space="preserve">301 – 302 Y 303 </w:t>
      </w:r>
    </w:p>
    <w:p w:rsidR="00004E1C" w:rsidRPr="0079078D" w:rsidRDefault="00F336B9" w:rsidP="00004E1C">
      <w:pPr>
        <w:spacing w:after="0" w:line="240" w:lineRule="auto"/>
      </w:pPr>
      <w:r>
        <w:rPr>
          <w:b/>
        </w:rPr>
        <w:t xml:space="preserve">HORA: </w:t>
      </w:r>
      <w:r w:rsidR="0079078D" w:rsidRPr="0079078D">
        <w:t xml:space="preserve">1:00 P.M, para que los alumnos cuelguen </w:t>
      </w:r>
      <w:bookmarkStart w:id="0" w:name="_GoBack"/>
      <w:bookmarkEnd w:id="0"/>
      <w:r w:rsidR="0079078D" w:rsidRPr="0079078D">
        <w:t>sus trabajos</w:t>
      </w:r>
    </w:p>
    <w:p w:rsidR="0079078D" w:rsidRPr="0079078D" w:rsidRDefault="0079078D" w:rsidP="00004E1C">
      <w:pPr>
        <w:spacing w:after="0" w:line="240" w:lineRule="auto"/>
      </w:pPr>
      <w:r w:rsidRPr="0079078D">
        <w:t xml:space="preserve">             2:00 P.M, se empezara la evaluación por parte de los docentes</w:t>
      </w:r>
    </w:p>
    <w:p w:rsidR="00004E1C" w:rsidRDefault="00004E1C" w:rsidP="00004E1C">
      <w:pPr>
        <w:spacing w:after="0" w:line="240" w:lineRule="auto"/>
      </w:pPr>
    </w:p>
    <w:p w:rsidR="00004E1C" w:rsidRDefault="00004E1C" w:rsidP="00004E1C">
      <w:pPr>
        <w:spacing w:after="0" w:line="240" w:lineRule="auto"/>
        <w:rPr>
          <w:b/>
        </w:rPr>
      </w:pPr>
      <w:r w:rsidRPr="00004E1C">
        <w:rPr>
          <w:b/>
        </w:rPr>
        <w:t>MEMORIAS</w:t>
      </w:r>
    </w:p>
    <w:p w:rsidR="006E135A" w:rsidRPr="00004E1C" w:rsidRDefault="006E135A" w:rsidP="00004E1C">
      <w:pPr>
        <w:spacing w:after="0" w:line="240" w:lineRule="auto"/>
        <w:rPr>
          <w:b/>
        </w:rPr>
      </w:pPr>
    </w:p>
    <w:p w:rsidR="000B0897" w:rsidRDefault="000B0897" w:rsidP="000B0897">
      <w:pPr>
        <w:pStyle w:val="Prrafodelista"/>
        <w:numPr>
          <w:ilvl w:val="0"/>
          <w:numId w:val="5"/>
        </w:numPr>
        <w:spacing w:after="0"/>
        <w:jc w:val="both"/>
      </w:pPr>
      <w:r>
        <w:t>Memoria análisis urbano del sector</w:t>
      </w:r>
    </w:p>
    <w:p w:rsidR="000B0897" w:rsidRDefault="000B0897" w:rsidP="000B0897">
      <w:pPr>
        <w:pStyle w:val="Prrafodelista"/>
        <w:numPr>
          <w:ilvl w:val="0"/>
          <w:numId w:val="5"/>
        </w:numPr>
        <w:spacing w:after="0"/>
        <w:jc w:val="both"/>
      </w:pPr>
      <w:r>
        <w:t xml:space="preserve">Memoria propuesta </w:t>
      </w:r>
      <w:r w:rsidR="009B7022">
        <w:t xml:space="preserve">sistémica </w:t>
      </w:r>
      <w:r>
        <w:t>urbana del sector</w:t>
      </w:r>
      <w:r w:rsidR="009B7022">
        <w:t>, y propuesta general urbana.</w:t>
      </w:r>
    </w:p>
    <w:p w:rsidR="000B0897" w:rsidRDefault="00C43934" w:rsidP="000B0897">
      <w:pPr>
        <w:pStyle w:val="Prrafodelista"/>
        <w:numPr>
          <w:ilvl w:val="0"/>
          <w:numId w:val="5"/>
        </w:numPr>
        <w:spacing w:after="0"/>
        <w:jc w:val="both"/>
      </w:pPr>
      <w:r>
        <w:t xml:space="preserve">Memoria conceptualización del lote, características y determinantes </w:t>
      </w:r>
      <w:r w:rsidR="00AE0AFE">
        <w:t xml:space="preserve">sistémico </w:t>
      </w:r>
      <w:r>
        <w:t>que se tienen en cuenta para llegar al lote</w:t>
      </w:r>
      <w:r w:rsidR="000B0897">
        <w:t>.</w:t>
      </w:r>
      <w:r>
        <w:t xml:space="preserve"> </w:t>
      </w:r>
    </w:p>
    <w:p w:rsidR="00C43934" w:rsidRDefault="000B0897" w:rsidP="000B0897">
      <w:pPr>
        <w:pStyle w:val="Prrafodelista"/>
        <w:numPr>
          <w:ilvl w:val="0"/>
          <w:numId w:val="5"/>
        </w:numPr>
        <w:spacing w:after="0"/>
        <w:jc w:val="both"/>
      </w:pPr>
      <w:r>
        <w:t>Memoria del</w:t>
      </w:r>
      <w:r w:rsidR="00C43934">
        <w:t xml:space="preserve"> </w:t>
      </w:r>
      <w:r w:rsidR="00C43934" w:rsidRPr="00AE0AFE">
        <w:rPr>
          <w:b/>
        </w:rPr>
        <w:t>concepto</w:t>
      </w:r>
      <w:r w:rsidR="00C43934">
        <w:t xml:space="preserve"> del proyecto y el análisis del </w:t>
      </w:r>
      <w:r w:rsidR="00C43934" w:rsidRPr="000B0897">
        <w:rPr>
          <w:b/>
        </w:rPr>
        <w:t>esquema básico</w:t>
      </w:r>
      <w:r w:rsidR="00C43934">
        <w:t xml:space="preserve">, </w:t>
      </w:r>
      <w:r w:rsidR="00C43934" w:rsidRPr="000B0897">
        <w:t>cuadro de áreas</w:t>
      </w:r>
      <w:r w:rsidR="00C43934">
        <w:t xml:space="preserve"> de con sus respectivos índices</w:t>
      </w:r>
      <w:r w:rsidR="0079078D">
        <w:t xml:space="preserve"> y áreas, </w:t>
      </w:r>
      <w:r w:rsidR="00AE0AFE">
        <w:t xml:space="preserve"> tipo edificatorio </w:t>
      </w:r>
      <w:r w:rsidR="0079078D">
        <w:t>aislado o adosado se representara con un axonometría donde se indiquen las medidas de los aislamientos</w:t>
      </w:r>
      <w:r w:rsidR="00AE0AFE">
        <w:t>, dos cortes del conte</w:t>
      </w:r>
      <w:r w:rsidR="0079078D">
        <w:t>xto con proyecto y sin proyecto, zonificación del edificio mostrando los accesos, recorridos permanencias, zonas sociales, servicios, comercio, zonas privadas.</w:t>
      </w:r>
      <w:r w:rsidR="001B5197">
        <w:t xml:space="preserve"> </w:t>
      </w:r>
    </w:p>
    <w:p w:rsidR="00C23DDD" w:rsidRDefault="00C23DDD" w:rsidP="00C23DDD">
      <w:pPr>
        <w:pStyle w:val="Prrafodelista"/>
        <w:spacing w:after="0"/>
        <w:ind w:left="1080"/>
        <w:jc w:val="both"/>
      </w:pPr>
    </w:p>
    <w:p w:rsidR="00C43934" w:rsidRDefault="00C23DDD" w:rsidP="00C23DDD">
      <w:pPr>
        <w:tabs>
          <w:tab w:val="left" w:pos="1302"/>
        </w:tabs>
        <w:spacing w:after="0"/>
        <w:rPr>
          <w:color w:val="FF0000"/>
        </w:rPr>
      </w:pPr>
      <w:r>
        <w:rPr>
          <w:b/>
        </w:rPr>
        <w:t xml:space="preserve">PLANOS ARQUITECTONICOS </w:t>
      </w:r>
      <w:r w:rsidRPr="006E135A">
        <w:rPr>
          <w:color w:val="FF0000"/>
        </w:rPr>
        <w:t xml:space="preserve">(todos los planos con ejes, </w:t>
      </w:r>
      <w:r w:rsidR="001E1FF2">
        <w:rPr>
          <w:color w:val="FF0000"/>
        </w:rPr>
        <w:t xml:space="preserve">niveles, </w:t>
      </w:r>
      <w:proofErr w:type="spellStart"/>
      <w:r w:rsidR="001E1FF2">
        <w:rPr>
          <w:color w:val="FF0000"/>
        </w:rPr>
        <w:t>amobramiento</w:t>
      </w:r>
      <w:proofErr w:type="spellEnd"/>
      <w:r w:rsidR="001E1FF2">
        <w:rPr>
          <w:color w:val="FF0000"/>
        </w:rPr>
        <w:t xml:space="preserve">, </w:t>
      </w:r>
      <w:r w:rsidRPr="006E135A">
        <w:rPr>
          <w:color w:val="FF0000"/>
        </w:rPr>
        <w:t>cotas, nombres y expresión)</w:t>
      </w:r>
    </w:p>
    <w:p w:rsidR="006E135A" w:rsidRDefault="006E135A" w:rsidP="00C23DDD">
      <w:pPr>
        <w:tabs>
          <w:tab w:val="left" w:pos="1302"/>
        </w:tabs>
        <w:spacing w:after="0"/>
        <w:rPr>
          <w:b/>
        </w:rPr>
      </w:pPr>
    </w:p>
    <w:p w:rsidR="004F7BA7" w:rsidRDefault="004F7BA7" w:rsidP="004F7BA7">
      <w:pPr>
        <w:pStyle w:val="Prrafodelista"/>
        <w:numPr>
          <w:ilvl w:val="0"/>
          <w:numId w:val="2"/>
        </w:numPr>
        <w:spacing w:after="0"/>
      </w:pPr>
      <w:r>
        <w:t xml:space="preserve">Plano de implantación: planta de cubiertas a escala 1:200, debe incluir, las determinantes que se tienen en cuenta para el proyecto, </w:t>
      </w:r>
      <w:r w:rsidR="000B0897">
        <w:t xml:space="preserve">acceso vehicular y peatonal, </w:t>
      </w:r>
      <w:r w:rsidR="001B5197">
        <w:t xml:space="preserve">asolación, vientos, visuales, carácter del proyecto, </w:t>
      </w:r>
      <w:r>
        <w:t>etc</w:t>
      </w:r>
      <w:r w:rsidR="00C23DDD">
        <w:t>.</w:t>
      </w:r>
    </w:p>
    <w:p w:rsidR="006E135A" w:rsidRPr="00C23DDD" w:rsidRDefault="006E135A" w:rsidP="006E135A">
      <w:pPr>
        <w:pStyle w:val="Prrafodelista"/>
        <w:numPr>
          <w:ilvl w:val="0"/>
          <w:numId w:val="2"/>
        </w:numPr>
        <w:spacing w:after="0"/>
        <w:jc w:val="both"/>
      </w:pPr>
      <w:r>
        <w:t>Todas las plantas deben presentar una axonometría al lado izquierdo superior de la plancha mostrando en color la planta arquitectónica que se está representando, en un cuadro de tamaño aproximado 10x10 cm.</w:t>
      </w:r>
    </w:p>
    <w:p w:rsidR="00004E1C" w:rsidRDefault="00426350" w:rsidP="004F7BA7">
      <w:pPr>
        <w:pStyle w:val="Prrafodelista"/>
        <w:numPr>
          <w:ilvl w:val="0"/>
          <w:numId w:val="3"/>
        </w:numPr>
      </w:pPr>
      <w:r>
        <w:t>Planta de parqueaderos 1:100</w:t>
      </w:r>
      <w:r w:rsidR="006E135A">
        <w:t xml:space="preserve">, debe incluir cuadro de </w:t>
      </w:r>
      <w:proofErr w:type="gramStart"/>
      <w:r w:rsidR="006E135A">
        <w:t>numero</w:t>
      </w:r>
      <w:proofErr w:type="gramEnd"/>
      <w:r w:rsidR="006E135A">
        <w:t xml:space="preserve"> de parqueaderos, numero de apartamentos y parqueaderos de visitantes.</w:t>
      </w:r>
    </w:p>
    <w:p w:rsidR="004F7BA7" w:rsidRDefault="004F7BA7" w:rsidP="004F7BA7">
      <w:pPr>
        <w:pStyle w:val="Prrafodelista"/>
        <w:numPr>
          <w:ilvl w:val="0"/>
          <w:numId w:val="3"/>
        </w:numPr>
      </w:pPr>
      <w:r>
        <w:t>Pl</w:t>
      </w:r>
      <w:r w:rsidR="00426350">
        <w:t>anta de 1 piso con contexto 1:100</w:t>
      </w:r>
    </w:p>
    <w:p w:rsidR="00972D5B" w:rsidRDefault="00972D5B" w:rsidP="004F7BA7">
      <w:pPr>
        <w:pStyle w:val="Prrafodelista"/>
        <w:numPr>
          <w:ilvl w:val="0"/>
          <w:numId w:val="3"/>
        </w:numPr>
      </w:pPr>
      <w:r>
        <w:t xml:space="preserve">Plantas de 2, 3, 4, </w:t>
      </w:r>
      <w:proofErr w:type="spellStart"/>
      <w:r>
        <w:t>etc</w:t>
      </w:r>
      <w:proofErr w:type="spellEnd"/>
      <w:r>
        <w:t xml:space="preserve"> 1:100</w:t>
      </w:r>
    </w:p>
    <w:p w:rsidR="004F7BA7" w:rsidRDefault="004F7BA7" w:rsidP="004F7BA7">
      <w:pPr>
        <w:pStyle w:val="Prrafodelista"/>
        <w:numPr>
          <w:ilvl w:val="0"/>
          <w:numId w:val="3"/>
        </w:numPr>
      </w:pPr>
      <w:r>
        <w:t>Plant</w:t>
      </w:r>
      <w:r w:rsidR="00426350">
        <w:t>a de cubiertas con contexto 1:100</w:t>
      </w:r>
      <w:r w:rsidR="00C23DDD">
        <w:t>, CON SOMBRAS, SIN COTAS NI EJES.</w:t>
      </w:r>
    </w:p>
    <w:p w:rsidR="004F7BA7" w:rsidRDefault="004F7BA7" w:rsidP="004F7BA7">
      <w:pPr>
        <w:pStyle w:val="Prrafodelista"/>
        <w:numPr>
          <w:ilvl w:val="0"/>
          <w:numId w:val="3"/>
        </w:numPr>
      </w:pPr>
      <w:r>
        <w:t>2 cortes del proyecto 1:100</w:t>
      </w:r>
      <w:r w:rsidR="00426350">
        <w:t>, pr</w:t>
      </w:r>
      <w:r w:rsidR="00C23DDD">
        <w:t>eferiblemente por el punto fijo, o/y rampa de acceso vehículos.</w:t>
      </w:r>
    </w:p>
    <w:p w:rsidR="004F7BA7" w:rsidRDefault="004F7BA7" w:rsidP="004F7BA7">
      <w:pPr>
        <w:pStyle w:val="Prrafodelista"/>
        <w:numPr>
          <w:ilvl w:val="0"/>
          <w:numId w:val="3"/>
        </w:numPr>
      </w:pPr>
      <w:r>
        <w:t>4 fachadas del proyecto 1:1</w:t>
      </w:r>
      <w:r w:rsidR="00143202">
        <w:t>00, debe incluir materiales.</w:t>
      </w:r>
    </w:p>
    <w:p w:rsidR="006845A4" w:rsidRDefault="006845A4" w:rsidP="00152D22">
      <w:pPr>
        <w:spacing w:after="0"/>
        <w:rPr>
          <w:b/>
        </w:rPr>
      </w:pPr>
      <w:r w:rsidRPr="006845A4">
        <w:rPr>
          <w:b/>
        </w:rPr>
        <w:lastRenderedPageBreak/>
        <w:t>RENDERS</w:t>
      </w:r>
    </w:p>
    <w:p w:rsidR="006E135A" w:rsidRDefault="006E135A" w:rsidP="00152D22">
      <w:pPr>
        <w:spacing w:after="0"/>
        <w:rPr>
          <w:b/>
        </w:rPr>
      </w:pPr>
    </w:p>
    <w:p w:rsidR="006845A4" w:rsidRDefault="006E135A" w:rsidP="00152D22">
      <w:pPr>
        <w:pStyle w:val="Prrafodelista"/>
        <w:numPr>
          <w:ilvl w:val="0"/>
          <w:numId w:val="4"/>
        </w:numPr>
        <w:spacing w:after="0"/>
      </w:pPr>
      <w:proofErr w:type="spellStart"/>
      <w:r>
        <w:t>R</w:t>
      </w:r>
      <w:r w:rsidR="006845A4">
        <w:t>enders</w:t>
      </w:r>
      <w:proofErr w:type="spellEnd"/>
      <w:r w:rsidR="006845A4">
        <w:t>:</w:t>
      </w:r>
      <w:r>
        <w:t xml:space="preserve"> 4</w:t>
      </w:r>
      <w:r w:rsidR="006845A4" w:rsidRPr="006845A4">
        <w:t xml:space="preserve"> externos</w:t>
      </w:r>
      <w:r w:rsidR="00143202">
        <w:t xml:space="preserve"> y 2 internos.</w:t>
      </w:r>
    </w:p>
    <w:p w:rsidR="006E135A" w:rsidRDefault="006E135A" w:rsidP="006E135A">
      <w:pPr>
        <w:pStyle w:val="Prrafodelista"/>
        <w:spacing w:after="0"/>
      </w:pPr>
    </w:p>
    <w:p w:rsidR="006845A4" w:rsidRDefault="006845A4" w:rsidP="006845A4">
      <w:pPr>
        <w:spacing w:after="0"/>
        <w:rPr>
          <w:b/>
        </w:rPr>
      </w:pPr>
      <w:r w:rsidRPr="006845A4">
        <w:rPr>
          <w:b/>
        </w:rPr>
        <w:t>MAQUETAS</w:t>
      </w:r>
    </w:p>
    <w:p w:rsidR="006E135A" w:rsidRPr="006E135A" w:rsidRDefault="006E135A" w:rsidP="006E135A">
      <w:pPr>
        <w:pStyle w:val="Prrafodelista"/>
        <w:numPr>
          <w:ilvl w:val="0"/>
          <w:numId w:val="4"/>
        </w:numPr>
        <w:spacing w:after="0"/>
      </w:pPr>
      <w:r w:rsidRPr="006E135A">
        <w:t xml:space="preserve">Maqueta </w:t>
      </w:r>
      <w:r>
        <w:t>del contexto urbano (grupo).</w:t>
      </w:r>
    </w:p>
    <w:p w:rsidR="006E135A" w:rsidRDefault="006E135A" w:rsidP="006E135A">
      <w:pPr>
        <w:pStyle w:val="Prrafodelista"/>
        <w:numPr>
          <w:ilvl w:val="0"/>
          <w:numId w:val="4"/>
        </w:numPr>
        <w:spacing w:after="0"/>
      </w:pPr>
      <w:r w:rsidRPr="006E135A">
        <w:t>Maqueta del proyecto urbano</w:t>
      </w:r>
      <w:r>
        <w:t xml:space="preserve"> </w:t>
      </w:r>
      <w:r>
        <w:t>(grupo)</w:t>
      </w:r>
      <w:r>
        <w:t>.</w:t>
      </w:r>
    </w:p>
    <w:p w:rsidR="006E135A" w:rsidRDefault="006E135A" w:rsidP="006E135A">
      <w:pPr>
        <w:pStyle w:val="Prrafodelista"/>
        <w:numPr>
          <w:ilvl w:val="0"/>
          <w:numId w:val="4"/>
        </w:numPr>
        <w:spacing w:after="0"/>
      </w:pPr>
      <w:r>
        <w:t>Maqueta conceptual</w:t>
      </w:r>
    </w:p>
    <w:p w:rsidR="006E135A" w:rsidRPr="006E135A" w:rsidRDefault="006E135A" w:rsidP="006E135A">
      <w:pPr>
        <w:pStyle w:val="Prrafodelista"/>
        <w:numPr>
          <w:ilvl w:val="0"/>
          <w:numId w:val="4"/>
        </w:numPr>
        <w:spacing w:after="0"/>
      </w:pPr>
      <w:r>
        <w:t>Maqueta de esquema básico</w:t>
      </w:r>
    </w:p>
    <w:p w:rsidR="006845A4" w:rsidRDefault="006845A4" w:rsidP="006845A4">
      <w:pPr>
        <w:pStyle w:val="Prrafodelista"/>
        <w:numPr>
          <w:ilvl w:val="0"/>
          <w:numId w:val="4"/>
        </w:numPr>
        <w:spacing w:after="0"/>
      </w:pPr>
      <w:r>
        <w:t>Maqueta del proyecto 1:100 con contexto urbano</w:t>
      </w:r>
      <w:r w:rsidR="00143202">
        <w:t>, incluir materiales.</w:t>
      </w:r>
    </w:p>
    <w:p w:rsidR="006845A4" w:rsidRDefault="006845A4" w:rsidP="006845A4">
      <w:pPr>
        <w:pStyle w:val="Prrafodelista"/>
        <w:numPr>
          <w:ilvl w:val="0"/>
          <w:numId w:val="4"/>
        </w:numPr>
        <w:spacing w:after="0"/>
      </w:pPr>
      <w:r>
        <w:t>Maqueta estructural del proyecto</w:t>
      </w:r>
      <w:r w:rsidR="00F12B00">
        <w:t xml:space="preserve"> 1:100</w:t>
      </w:r>
    </w:p>
    <w:p w:rsidR="006E135A" w:rsidRPr="006845A4" w:rsidRDefault="006E135A" w:rsidP="006E135A">
      <w:pPr>
        <w:spacing w:after="0"/>
        <w:ind w:left="360"/>
      </w:pPr>
    </w:p>
    <w:sectPr w:rsidR="006E135A" w:rsidRPr="006845A4" w:rsidSect="00C074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7EC"/>
    <w:multiLevelType w:val="hybridMultilevel"/>
    <w:tmpl w:val="0CA09A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033049"/>
    <w:multiLevelType w:val="hybridMultilevel"/>
    <w:tmpl w:val="00806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84902E4"/>
    <w:multiLevelType w:val="hybridMultilevel"/>
    <w:tmpl w:val="7F066896"/>
    <w:lvl w:ilvl="0" w:tplc="AD4E26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54B72E5F"/>
    <w:multiLevelType w:val="hybridMultilevel"/>
    <w:tmpl w:val="7C3A2E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0B00EFD"/>
    <w:multiLevelType w:val="hybridMultilevel"/>
    <w:tmpl w:val="28721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1C"/>
    <w:rsid w:val="00004E1C"/>
    <w:rsid w:val="000B0897"/>
    <w:rsid w:val="00143202"/>
    <w:rsid w:val="00152D22"/>
    <w:rsid w:val="001B5197"/>
    <w:rsid w:val="001E1FF2"/>
    <w:rsid w:val="00426350"/>
    <w:rsid w:val="004F7BA7"/>
    <w:rsid w:val="006845A4"/>
    <w:rsid w:val="006E135A"/>
    <w:rsid w:val="0079078D"/>
    <w:rsid w:val="00972D5B"/>
    <w:rsid w:val="009B7022"/>
    <w:rsid w:val="00AE0AFE"/>
    <w:rsid w:val="00B964A5"/>
    <w:rsid w:val="00C074D0"/>
    <w:rsid w:val="00C23DDD"/>
    <w:rsid w:val="00C43934"/>
    <w:rsid w:val="00F12B00"/>
    <w:rsid w:val="00F336B9"/>
    <w:rsid w:val="00FA72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8E137-788A-4C01-BD52-FFED0BAA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E1C"/>
    <w:pPr>
      <w:ind w:left="720"/>
      <w:contextualSpacing/>
    </w:pPr>
  </w:style>
  <w:style w:type="paragraph" w:customStyle="1" w:styleId="Default">
    <w:name w:val="Default"/>
    <w:rsid w:val="007907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CAGS</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Jeny Rosero</dc:creator>
  <cp:lastModifiedBy>Mario Bacca</cp:lastModifiedBy>
  <cp:revision>5</cp:revision>
  <dcterms:created xsi:type="dcterms:W3CDTF">2014-12-05T20:25:00Z</dcterms:created>
  <dcterms:modified xsi:type="dcterms:W3CDTF">2014-12-05T20:43:00Z</dcterms:modified>
</cp:coreProperties>
</file>